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EB7" w:rsidRPr="003919EA" w:rsidRDefault="00907EB7" w:rsidP="00907EB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3919EA">
        <w:rPr>
          <w:rFonts w:ascii="Times New Roman" w:hAnsi="Times New Roman"/>
          <w:b/>
          <w:sz w:val="24"/>
          <w:szCs w:val="24"/>
        </w:rPr>
        <w:t>Приложение № 5</w:t>
      </w:r>
    </w:p>
    <w:p w:rsidR="00907EB7" w:rsidRPr="003919EA" w:rsidRDefault="00907EB7" w:rsidP="00907EB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3919EA">
        <w:rPr>
          <w:rFonts w:ascii="Times New Roman" w:hAnsi="Times New Roman"/>
          <w:b/>
          <w:sz w:val="24"/>
          <w:szCs w:val="24"/>
        </w:rPr>
        <w:t>Утверждены</w:t>
      </w:r>
    </w:p>
    <w:p w:rsidR="00907EB7" w:rsidRDefault="00907EB7" w:rsidP="00907EB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94872">
        <w:rPr>
          <w:rFonts w:ascii="Times New Roman" w:hAnsi="Times New Roman"/>
          <w:sz w:val="24"/>
          <w:szCs w:val="24"/>
        </w:rPr>
        <w:t>приказом Министерства образования</w:t>
      </w:r>
    </w:p>
    <w:p w:rsidR="00907EB7" w:rsidRDefault="00907EB7" w:rsidP="00907EB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94872">
        <w:rPr>
          <w:rFonts w:ascii="Times New Roman" w:hAnsi="Times New Roman"/>
          <w:sz w:val="24"/>
          <w:szCs w:val="24"/>
        </w:rPr>
        <w:t>и науки Российской Федерации</w:t>
      </w:r>
    </w:p>
    <w:p w:rsidR="00907EB7" w:rsidRPr="00E94872" w:rsidRDefault="00907EB7" w:rsidP="00907EB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94872">
        <w:rPr>
          <w:rFonts w:ascii="Times New Roman" w:hAnsi="Times New Roman"/>
          <w:sz w:val="24"/>
          <w:szCs w:val="24"/>
        </w:rPr>
        <w:t>от 10 декабря 2013 г. № 1324</w:t>
      </w:r>
    </w:p>
    <w:p w:rsidR="00907EB7" w:rsidRDefault="00907EB7" w:rsidP="00907E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7EB7" w:rsidRDefault="00907EB7" w:rsidP="00907E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18AC">
        <w:rPr>
          <w:rFonts w:ascii="Times New Roman" w:hAnsi="Times New Roman"/>
          <w:b/>
          <w:sz w:val="24"/>
          <w:szCs w:val="24"/>
        </w:rPr>
        <w:t>ПОКАЗАТЕЛИ</w:t>
      </w:r>
    </w:p>
    <w:p w:rsidR="00907EB7" w:rsidRDefault="00907EB7" w:rsidP="00907E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18AC">
        <w:rPr>
          <w:rFonts w:ascii="Times New Roman" w:hAnsi="Times New Roman"/>
          <w:b/>
          <w:sz w:val="24"/>
          <w:szCs w:val="24"/>
        </w:rPr>
        <w:t>ДЕЯТЕЛЬНОСТИ ОРГАНИЗАЦИИ ДОПОЛНИТЕЛЬНОГО ОБРАЗОВАНИЯ,</w:t>
      </w:r>
    </w:p>
    <w:p w:rsidR="00907EB7" w:rsidRPr="00DE18AC" w:rsidRDefault="00907EB7" w:rsidP="00907E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18AC">
        <w:rPr>
          <w:rFonts w:ascii="Times New Roman" w:hAnsi="Times New Roman"/>
          <w:b/>
          <w:sz w:val="24"/>
          <w:szCs w:val="24"/>
        </w:rPr>
        <w:t>ПОДЛЕЖАЩЕЙ САМООБСЛЕДОВАНИЮ</w:t>
      </w:r>
    </w:p>
    <w:tbl>
      <w:tblPr>
        <w:tblW w:w="5000" w:type="pct"/>
        <w:tblCellSpacing w:w="0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6"/>
        <w:gridCol w:w="6543"/>
        <w:gridCol w:w="2212"/>
      </w:tblGrid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031BA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31BA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31BA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0D37B0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3933 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Детей дошкольного возраста (3 - 7 лет)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Детей младшего школьного возраста (7 - 11 лет)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0D37B0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1320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Детей среднего школьного возраста (11 - 15 лет)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0D37B0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1800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Детей старшего школьного возраста (15 - 17 лет)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0D37B0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813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 xml:space="preserve">Численность учащихся, обучающихся по образовательным программам по договорам об оказании </w:t>
            </w:r>
            <w:r w:rsidRPr="002223AA">
              <w:rPr>
                <w:rFonts w:ascii="Times New Roman" w:hAnsi="Times New Roman"/>
                <w:sz w:val="24"/>
                <w:szCs w:val="24"/>
              </w:rPr>
              <w:t>платных образовательных услуг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2223AA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0D37B0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5,4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учащихся с применением </w:t>
            </w:r>
            <w:r w:rsidRPr="008F6FF1">
              <w:rPr>
                <w:rFonts w:ascii="Times New Roman" w:hAnsi="Times New Roman"/>
                <w:sz w:val="24"/>
                <w:szCs w:val="24"/>
              </w:rPr>
              <w:t>дистанционных образовательных технологий,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 xml:space="preserve"> 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3E5E23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465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8F6FF1">
              <w:rPr>
                <w:rFonts w:ascii="Times New Roman" w:hAnsi="Times New Roman"/>
                <w:sz w:val="24"/>
                <w:szCs w:val="24"/>
              </w:rPr>
              <w:t>11,9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учащихся по </w:t>
            </w:r>
            <w:r w:rsidRPr="004A52C3">
              <w:rPr>
                <w:rFonts w:ascii="Times New Roman" w:hAnsi="Times New Roman"/>
                <w:sz w:val="24"/>
                <w:szCs w:val="24"/>
              </w:rPr>
              <w:t>образовательным программам для детей с выдающимися способностями, в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 xml:space="preserve"> общей численности учащихся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4A52C3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учащихся </w:t>
            </w:r>
            <w:r w:rsidRPr="004A52C3">
              <w:rPr>
                <w:rFonts w:ascii="Times New Roman" w:hAnsi="Times New Roman"/>
                <w:sz w:val="24"/>
                <w:szCs w:val="24"/>
              </w:rPr>
              <w:t>по образовательным программам, направленным на работу с детьми с особыми потребностями в образовании,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 xml:space="preserve">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4A52C3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1.6.1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4A52C3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1.6.2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4A52C3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1.6.3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Дети-мигранты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4A52C3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1.6.4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4A52C3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4A52C3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8F6FF1">
              <w:rPr>
                <w:rFonts w:ascii="Times New Roman" w:hAnsi="Times New Roman"/>
                <w:sz w:val="24"/>
                <w:szCs w:val="24"/>
              </w:rPr>
              <w:t>5,3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847D4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2545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64,7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1.8.1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847D4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1168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29,7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lastRenderedPageBreak/>
              <w:t>1.8.2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847D4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354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1.8.3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847D4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433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1.8.4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847D4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275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1.8.5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847D4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3E5E23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801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3E5E23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20,4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3E5E23" w:rsidP="003E5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1.9.3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3E5E23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2,9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1.9.4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3E5E23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3,5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1.9.5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3E5E23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2,8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учащихся, участвующих </w:t>
            </w:r>
            <w:r w:rsidRPr="002223AA">
              <w:rPr>
                <w:rFonts w:ascii="Times New Roman" w:hAnsi="Times New Roman"/>
                <w:sz w:val="24"/>
                <w:szCs w:val="24"/>
              </w:rPr>
              <w:t>в образовательных и социальных проектах,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2223AA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387ч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еловек/</w:t>
            </w:r>
            <w:r>
              <w:rPr>
                <w:rFonts w:ascii="Times New Roman" w:hAnsi="Times New Roman"/>
                <w:sz w:val="24"/>
                <w:szCs w:val="24"/>
              </w:rPr>
              <w:t>9,8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1.10.1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1.10.2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1.10.3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1.10.4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1.10.5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2223AA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1.11.1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2223AA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1.11.2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3E5E23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1.11.3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3E5E23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1.11.4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3E5E23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1.11.5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3E5E23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8F6FF1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8F6FF1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97человек/86,6%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8F6FF1" w:rsidP="008F6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79,5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8F6FF1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28,6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8F6FF1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12,5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lastRenderedPageBreak/>
              <w:t>1.17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2400A1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50,9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1.17.1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2400A1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20,5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1.17.2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2400A1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D37B0">
              <w:rPr>
                <w:rFonts w:ascii="Times New Roman" w:hAnsi="Times New Roman"/>
                <w:sz w:val="24"/>
                <w:szCs w:val="24"/>
              </w:rPr>
              <w:t>4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30,4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2223AA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42,9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1.18.1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2400A1" w:rsidP="002400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D37B0">
              <w:rPr>
                <w:rFonts w:ascii="Times New Roman" w:hAnsi="Times New Roman"/>
                <w:sz w:val="24"/>
                <w:szCs w:val="24"/>
              </w:rPr>
              <w:t>7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24,1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1.18.2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2400A1" w:rsidP="002400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18,8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2400A1" w:rsidP="002400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32,1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2400A1" w:rsidP="002400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31BAE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3E5E23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1,4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0D37B0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3E5E23">
              <w:rPr>
                <w:rFonts w:ascii="Times New Roman" w:hAnsi="Times New Roman"/>
                <w:sz w:val="24"/>
                <w:szCs w:val="24"/>
              </w:rPr>
              <w:t>0,2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1.23.1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За 3 года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2400A1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единиц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1.23.2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2400A1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72 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единиц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2400A1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2223AA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2.2.1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Учебный класс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2223AA" w:rsidP="00222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lastRenderedPageBreak/>
              <w:t>2.2.2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Лаборатория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2223AA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2.2.3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Мастерская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2223AA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2.2.4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Танцевальный класс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4A52C3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2.2.5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4A52C3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2.2.6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Бассейн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4A52C3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 xml:space="preserve">Количество помещений для организации </w:t>
            </w:r>
            <w:proofErr w:type="spellStart"/>
            <w:r w:rsidRPr="00031BAE">
              <w:rPr>
                <w:rFonts w:ascii="Times New Roman" w:hAnsi="Times New Roman"/>
                <w:sz w:val="24"/>
                <w:szCs w:val="24"/>
              </w:rPr>
              <w:t>досуговой</w:t>
            </w:r>
            <w:proofErr w:type="spellEnd"/>
            <w:r w:rsidRPr="00031BAE">
              <w:rPr>
                <w:rFonts w:ascii="Times New Roman" w:hAnsi="Times New Roman"/>
                <w:sz w:val="24"/>
                <w:szCs w:val="24"/>
              </w:rPr>
              <w:t xml:space="preserve"> деятельности учащихся,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2400A1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2.3.1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2400A1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2.3.2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Концертный зал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2400A1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2.3.3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Игровое помещение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4A52C3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Наличие загородных оздоровительных лагерей, баз отдыха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0A1"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/нет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да/</w:t>
            </w:r>
            <w:r w:rsidRPr="004A52C3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да/</w:t>
            </w:r>
            <w:r w:rsidRPr="004A52C3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2.6.1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да/</w:t>
            </w:r>
            <w:r w:rsidRPr="002223AA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 w:rsidRPr="00031BAE">
              <w:rPr>
                <w:rFonts w:ascii="Times New Roman" w:hAnsi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да/</w:t>
            </w:r>
            <w:r w:rsidRPr="002223AA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2.6.3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да/</w:t>
            </w:r>
            <w:r w:rsidRPr="002223AA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2.6.4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да/</w:t>
            </w:r>
            <w:r w:rsidRPr="002223AA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2.6.5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да/</w:t>
            </w:r>
            <w:r w:rsidRPr="002223AA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</w:tr>
      <w:tr w:rsidR="00907EB7" w:rsidRPr="00031BAE" w:rsidTr="00AE082E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907EB7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7EB7" w:rsidRPr="00031BAE" w:rsidRDefault="002400A1" w:rsidP="00AE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1137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28,9</w:t>
            </w:r>
            <w:r w:rsidR="00907EB7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907EB7" w:rsidRPr="00DE18AC" w:rsidRDefault="00907EB7" w:rsidP="00907E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E18AC">
        <w:rPr>
          <w:rFonts w:ascii="Times New Roman" w:hAnsi="Times New Roman"/>
          <w:sz w:val="24"/>
          <w:szCs w:val="24"/>
        </w:rPr>
        <w:t> </w:t>
      </w:r>
    </w:p>
    <w:p w:rsidR="00A81C33" w:rsidRDefault="00A81C33"/>
    <w:sectPr w:rsidR="00A81C33" w:rsidSect="00DC2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7EB7"/>
    <w:rsid w:val="000D37B0"/>
    <w:rsid w:val="002223AA"/>
    <w:rsid w:val="002400A1"/>
    <w:rsid w:val="003E5E23"/>
    <w:rsid w:val="004A52C3"/>
    <w:rsid w:val="008F6FF1"/>
    <w:rsid w:val="00907EB7"/>
    <w:rsid w:val="009847D4"/>
    <w:rsid w:val="00A81C33"/>
    <w:rsid w:val="00DC2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zvr</dc:creator>
  <cp:keywords/>
  <dc:description/>
  <cp:lastModifiedBy>User</cp:lastModifiedBy>
  <cp:revision>3</cp:revision>
  <cp:lastPrinted>2014-02-14T09:42:00Z</cp:lastPrinted>
  <dcterms:created xsi:type="dcterms:W3CDTF">2014-02-13T11:03:00Z</dcterms:created>
  <dcterms:modified xsi:type="dcterms:W3CDTF">2014-02-14T09:57:00Z</dcterms:modified>
</cp:coreProperties>
</file>